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7F50E" w14:textId="7E94E89C" w:rsidR="001045CF" w:rsidRPr="001045CF" w:rsidRDefault="001045CF" w:rsidP="001045CF">
      <w:pPr>
        <w:pStyle w:val="NormalWeb"/>
        <w:shd w:val="clear" w:color="auto" w:fill="FFFFFF"/>
        <w:spacing w:before="0" w:beforeAutospacing="0" w:after="240" w:afterAutospacing="0"/>
        <w:rPr>
          <w:rStyle w:val="fontregular"/>
          <w:rFonts w:ascii="Courier New" w:hAnsi="Courier New" w:cs="Courier New"/>
          <w:color w:val="000000"/>
          <w:sz w:val="22"/>
          <w:szCs w:val="22"/>
          <w:lang w:val="en-US"/>
        </w:rPr>
      </w:pPr>
      <w:bookmarkStart w:id="0" w:name="_GoBack"/>
      <w:bookmarkEnd w:id="0"/>
      <w:r w:rsidRPr="001045CF">
        <w:rPr>
          <w:rStyle w:val="fontregular"/>
          <w:rFonts w:ascii="Courier New" w:hAnsi="Courier New" w:cs="Courier New"/>
          <w:color w:val="000000"/>
          <w:sz w:val="22"/>
          <w:szCs w:val="22"/>
          <w:lang w:val="en-US"/>
        </w:rPr>
        <w:t>Sandmoon biography 202</w:t>
      </w:r>
      <w:r w:rsidR="001C5182">
        <w:rPr>
          <w:rStyle w:val="fontregular"/>
          <w:rFonts w:ascii="Courier New" w:hAnsi="Courier New" w:cs="Courier New"/>
          <w:color w:val="000000"/>
          <w:sz w:val="22"/>
          <w:szCs w:val="22"/>
          <w:lang w:val="en-US"/>
        </w:rPr>
        <w:t>3</w:t>
      </w:r>
      <w:r w:rsidR="00180248">
        <w:rPr>
          <w:rStyle w:val="fontregular"/>
          <w:rFonts w:ascii="Courier New" w:hAnsi="Courier New" w:cs="Courier New"/>
          <w:color w:val="000000"/>
          <w:sz w:val="22"/>
          <w:szCs w:val="22"/>
          <w:lang w:val="en-US"/>
        </w:rPr>
        <w:t xml:space="preserve"> (short)</w:t>
      </w:r>
    </w:p>
    <w:p w14:paraId="59A15544" w14:textId="77777777" w:rsidR="001045CF" w:rsidRPr="001045CF" w:rsidRDefault="001045CF" w:rsidP="001045CF">
      <w:pPr>
        <w:pStyle w:val="NormalWeb"/>
        <w:shd w:val="clear" w:color="auto" w:fill="FFFFFF"/>
        <w:spacing w:before="0" w:beforeAutospacing="0" w:after="240" w:afterAutospacing="0"/>
        <w:rPr>
          <w:rStyle w:val="fontregular"/>
          <w:rFonts w:ascii="Courier New" w:hAnsi="Courier New" w:cs="Courier New"/>
          <w:color w:val="000000"/>
          <w:sz w:val="22"/>
          <w:szCs w:val="22"/>
          <w:lang w:val="en-US"/>
        </w:rPr>
      </w:pPr>
    </w:p>
    <w:p w14:paraId="5A73D04C" w14:textId="25ED533F" w:rsidR="001045CF" w:rsidRDefault="001045CF" w:rsidP="001045CF">
      <w:pPr>
        <w:pStyle w:val="NormalWeb"/>
        <w:shd w:val="clear" w:color="auto" w:fill="FFFFFF"/>
        <w:spacing w:before="0" w:beforeAutospacing="0" w:after="240" w:afterAutospacing="0"/>
        <w:rPr>
          <w:rStyle w:val="fontregular"/>
          <w:rFonts w:ascii="Courier New" w:hAnsi="Courier New" w:cs="Courier New"/>
          <w:color w:val="000000"/>
          <w:sz w:val="22"/>
          <w:szCs w:val="22"/>
          <w:lang w:val="en-US"/>
        </w:rPr>
      </w:pPr>
      <w:r w:rsidRPr="001045CF">
        <w:rPr>
          <w:rStyle w:val="fontregular"/>
          <w:rFonts w:ascii="Courier New" w:hAnsi="Courier New" w:cs="Courier New"/>
          <w:color w:val="000000"/>
          <w:sz w:val="22"/>
          <w:szCs w:val="22"/>
          <w:lang w:val="en-US"/>
        </w:rPr>
        <w:t xml:space="preserve">Lebanese outfit </w:t>
      </w:r>
      <w:proofErr w:type="spellStart"/>
      <w:r w:rsidRPr="001045CF">
        <w:rPr>
          <w:rStyle w:val="fontregular"/>
          <w:rFonts w:ascii="Courier New" w:hAnsi="Courier New" w:cs="Courier New"/>
          <w:color w:val="000000"/>
          <w:sz w:val="22"/>
          <w:szCs w:val="22"/>
          <w:lang w:val="en-US"/>
        </w:rPr>
        <w:t>sandmoon</w:t>
      </w:r>
      <w:proofErr w:type="spellEnd"/>
      <w:r w:rsidRPr="001045CF">
        <w:rPr>
          <w:rStyle w:val="fontregular"/>
          <w:rFonts w:ascii="Courier New" w:hAnsi="Courier New" w:cs="Courier New"/>
          <w:color w:val="000000"/>
          <w:sz w:val="22"/>
          <w:szCs w:val="22"/>
          <w:lang w:val="en-US"/>
        </w:rPr>
        <w:t xml:space="preserve"> offers an original take on indie pop-rock, infusing it with subtle Middle-Eastern intonations and melancholy, and a certain timelessness. </w:t>
      </w:r>
    </w:p>
    <w:p w14:paraId="561FD29A" w14:textId="0FCB40C7" w:rsidR="001C5182" w:rsidRPr="001C5182" w:rsidRDefault="001C5182" w:rsidP="001C5182">
      <w:pPr>
        <w:pStyle w:val="NormalWeb"/>
        <w:shd w:val="clear" w:color="auto" w:fill="FFFFFF"/>
        <w:spacing w:before="240" w:beforeAutospacing="0" w:after="240" w:afterAutospacing="0"/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Sandmoon released their 3</w:t>
      </w:r>
      <w:r w:rsidRPr="001C5182">
        <w:rPr>
          <w:rFonts w:ascii="Courier New" w:hAnsi="Courier New" w:cs="Courier New"/>
          <w:b/>
          <w:bCs/>
          <w:color w:val="000000"/>
          <w:sz w:val="22"/>
          <w:szCs w:val="22"/>
          <w:vertAlign w:val="superscript"/>
          <w:lang w:val="en-US"/>
        </w:rPr>
        <w:t>rd</w:t>
      </w:r>
      <w:r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 </w:t>
      </w:r>
      <w:r w:rsidRPr="000D35D7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full-length album, “While We Watch the Horizon Sink” </w:t>
      </w:r>
      <w:r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in November</w:t>
      </w:r>
      <w:r w:rsidRPr="000D35D7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 2022</w:t>
      </w:r>
      <w:r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 and received much media attention. They are set to do a small European tour as an “</w:t>
      </w:r>
      <w:proofErr w:type="spellStart"/>
      <w:r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intimistic</w:t>
      </w:r>
      <w:proofErr w:type="spellEnd"/>
      <w:r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 stripped down duo” set in May 2023. </w:t>
      </w:r>
    </w:p>
    <w:p w14:paraId="280AE8CD" w14:textId="5005C424" w:rsidR="001045CF" w:rsidRPr="001045CF" w:rsidRDefault="001C5182" w:rsidP="001045CF">
      <w:pPr>
        <w:pStyle w:val="NormalWeb"/>
        <w:shd w:val="clear" w:color="auto" w:fill="FFFFFF"/>
        <w:spacing w:before="240" w:beforeAutospacing="0" w:after="240" w:afterAutospacing="0"/>
        <w:rPr>
          <w:rFonts w:ascii="Courier New" w:hAnsi="Courier New" w:cs="Courier New"/>
          <w:color w:val="000000"/>
          <w:sz w:val="22"/>
          <w:szCs w:val="22"/>
          <w:lang w:val="en-US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>Previously, t</w:t>
      </w:r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hey released </w:t>
      </w:r>
      <w:r>
        <w:rPr>
          <w:rFonts w:ascii="Courier New" w:hAnsi="Courier New" w:cs="Courier New"/>
          <w:color w:val="000000"/>
          <w:sz w:val="22"/>
          <w:szCs w:val="22"/>
          <w:lang w:val="en-US"/>
        </w:rPr>
        <w:t>their first</w:t>
      </w:r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album “Home” in 2014, an EP “#</w:t>
      </w:r>
      <w:proofErr w:type="spellStart"/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>IntheEnd</w:t>
      </w:r>
      <w:proofErr w:type="spellEnd"/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” in 2016 and in 2018, a 3-song EP “Beirut-Berlin Session” produced by Victor Van </w:t>
      </w:r>
      <w:proofErr w:type="spellStart"/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>Vugt</w:t>
      </w:r>
      <w:proofErr w:type="spellEnd"/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(Nick Cave, PJ Harvey…). </w:t>
      </w:r>
      <w:r>
        <w:rPr>
          <w:rFonts w:ascii="Courier New" w:hAnsi="Courier New" w:cs="Courier New"/>
          <w:color w:val="000000"/>
          <w:sz w:val="22"/>
          <w:szCs w:val="22"/>
          <w:lang w:val="en-US"/>
        </w:rPr>
        <w:t>Their</w:t>
      </w:r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second full length album, “Put a Gun/Commotion” produced by </w:t>
      </w:r>
      <w:proofErr w:type="spellStart"/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>Fadi</w:t>
      </w:r>
      <w:proofErr w:type="spellEnd"/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Tabbal </w:t>
      </w:r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was released </w:t>
      </w:r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>in May 2020.</w:t>
      </w:r>
    </w:p>
    <w:p w14:paraId="7C7C70DA" w14:textId="4436A062" w:rsidR="001045CF" w:rsidRPr="001045CF" w:rsidRDefault="006C0616" w:rsidP="001045CF">
      <w:pPr>
        <w:pStyle w:val="NormalWeb"/>
        <w:shd w:val="clear" w:color="auto" w:fill="FFFFFF"/>
        <w:spacing w:before="240" w:beforeAutospacing="0" w:after="240" w:afterAutospacing="0"/>
        <w:rPr>
          <w:rFonts w:ascii="Courier New" w:hAnsi="Courier New" w:cs="Courier New"/>
          <w:color w:val="000000"/>
          <w:sz w:val="22"/>
          <w:szCs w:val="22"/>
          <w:lang w:val="en-US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Furthermore, </w:t>
      </w:r>
      <w:proofErr w:type="spellStart"/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>sandmoon</w:t>
      </w:r>
      <w:proofErr w:type="spellEnd"/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won the </w:t>
      </w:r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>Award for Best Soundtrack at the Lebanese Movie Awards 201</w:t>
      </w:r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7 for the soundtrack of Listen directed by renown Lebanese director, Philippe </w:t>
      </w:r>
      <w:proofErr w:type="spellStart"/>
      <w:r>
        <w:rPr>
          <w:rFonts w:ascii="Courier New" w:hAnsi="Courier New" w:cs="Courier New"/>
          <w:color w:val="000000"/>
          <w:sz w:val="22"/>
          <w:szCs w:val="22"/>
          <w:lang w:val="en-US"/>
        </w:rPr>
        <w:t>Arcatingi</w:t>
      </w:r>
      <w:proofErr w:type="spellEnd"/>
      <w:r>
        <w:rPr>
          <w:rFonts w:ascii="Courier New" w:hAnsi="Courier New" w:cs="Courier New"/>
          <w:color w:val="000000"/>
          <w:sz w:val="22"/>
          <w:szCs w:val="22"/>
          <w:lang w:val="en-US"/>
        </w:rPr>
        <w:t>.</w:t>
      </w:r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> </w:t>
      </w:r>
      <w:r w:rsidR="00180248">
        <w:rPr>
          <w:rFonts w:ascii="Courier New" w:hAnsi="Courier New" w:cs="Courier New"/>
          <w:color w:val="000000"/>
          <w:sz w:val="22"/>
          <w:szCs w:val="22"/>
          <w:lang w:val="en-US"/>
        </w:rPr>
        <w:t>And c</w:t>
      </w:r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ollaborative project </w:t>
      </w:r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>"</w:t>
      </w:r>
      <w:proofErr w:type="spellStart"/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>Odyssée</w:t>
      </w:r>
      <w:proofErr w:type="spellEnd"/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, Ode to the City" with poet Corinne </w:t>
      </w:r>
      <w:proofErr w:type="spellStart"/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>Boulad</w:t>
      </w:r>
      <w:proofErr w:type="spellEnd"/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has been selected in festivals in Beirut, </w:t>
      </w:r>
      <w:r w:rsidR="000D35D7">
        <w:rPr>
          <w:rFonts w:ascii="Courier New" w:hAnsi="Courier New" w:cs="Courier New"/>
          <w:color w:val="000000"/>
          <w:sz w:val="22"/>
          <w:szCs w:val="22"/>
          <w:lang w:val="en-US"/>
        </w:rPr>
        <w:t>Europe (Germany, Italy, Greece)</w:t>
      </w:r>
      <w:r w:rsidR="001045CF" w:rsidRPr="001045CF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&amp; California, and won the Award for Best Spoken Word Poetry at the Monologues &amp; Poetry International Film Festival.</w:t>
      </w:r>
    </w:p>
    <w:p w14:paraId="43482A55" w14:textId="77777777" w:rsidR="004B69D6" w:rsidRPr="001045CF" w:rsidRDefault="004B69D6"/>
    <w:sectPr w:rsidR="004B69D6" w:rsidRPr="00104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CF"/>
    <w:rsid w:val="000D35D7"/>
    <w:rsid w:val="001045CF"/>
    <w:rsid w:val="00180248"/>
    <w:rsid w:val="001C5182"/>
    <w:rsid w:val="001D0566"/>
    <w:rsid w:val="00366767"/>
    <w:rsid w:val="004B69D6"/>
    <w:rsid w:val="006C0616"/>
    <w:rsid w:val="00A938EB"/>
    <w:rsid w:val="00B302A6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1AD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fontregular">
    <w:name w:val="font_regular"/>
    <w:basedOn w:val="DefaultParagraphFont"/>
    <w:rsid w:val="001045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fontregular">
    <w:name w:val="font_regular"/>
    <w:basedOn w:val="DefaultParagraphFont"/>
    <w:rsid w:val="0010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Arslanian</dc:creator>
  <cp:keywords/>
  <dc:description/>
  <cp:lastModifiedBy>May</cp:lastModifiedBy>
  <cp:revision>2</cp:revision>
  <dcterms:created xsi:type="dcterms:W3CDTF">2023-02-15T19:28:00Z</dcterms:created>
  <dcterms:modified xsi:type="dcterms:W3CDTF">2023-02-15T19:28:00Z</dcterms:modified>
</cp:coreProperties>
</file>